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ligrapher" w:cs="Calligrapher" w:hAnsi="Calligrapher" w:eastAsia="Calligrapher"/>
          <w:sz w:val="32"/>
          <w:szCs w:val="32"/>
        </w:rPr>
      </w:pPr>
    </w:p>
    <w:p>
      <w:pPr>
        <w:pStyle w:val="Normal.0"/>
        <w:jc w:val="center"/>
        <w:rPr>
          <w:sz w:val="32"/>
          <w:szCs w:val="32"/>
        </w:rPr>
      </w:pPr>
      <w:r>
        <w:rPr>
          <w:rFonts w:ascii="Calligrapher" w:cs="Calligrapher" w:hAnsi="Calligrapher" w:eastAsia="Calligrapher"/>
          <w:sz w:val="32"/>
          <w:szCs w:val="32"/>
          <w:rtl w:val="0"/>
          <w:lang w:val="en-US"/>
        </w:rPr>
        <w:t>CANADIAN HORSE HERITAGE &amp; PRESERVATION SOCIETY</w:t>
      </w:r>
    </w:p>
    <w:p>
      <w:pPr>
        <w:pStyle w:val="Normal.0"/>
        <w:jc w:val="center"/>
      </w:pPr>
    </w:p>
    <w:p>
      <w:pPr>
        <w:pStyle w:val="Normal.0"/>
        <w:jc w:val="center"/>
        <w:rPr>
          <w:sz w:val="28"/>
          <w:szCs w:val="28"/>
        </w:rPr>
      </w:pPr>
      <w:r>
        <w:rPr>
          <w:sz w:val="28"/>
          <w:szCs w:val="28"/>
          <w:rtl w:val="0"/>
          <w:lang w:val="en-US"/>
        </w:rPr>
        <w:t>CHHAPS PERFORMANCE AWARD PROGRAM</w:t>
      </w:r>
    </w:p>
    <w:p>
      <w:pPr>
        <w:pStyle w:val="Normal.0"/>
      </w:pPr>
    </w:p>
    <w:p>
      <w:pPr>
        <w:pStyle w:val="Normal.0"/>
      </w:pPr>
    </w:p>
    <w:p>
      <w:pPr>
        <w:pStyle w:val="Normal.0"/>
        <w:rPr>
          <w:u w:val="single"/>
        </w:rPr>
      </w:pPr>
      <w:r>
        <w:rPr>
          <w:u w:val="single"/>
          <w:rtl w:val="0"/>
          <w:lang w:val="en-US"/>
        </w:rPr>
        <w:t xml:space="preserve">A separate registration form and a one-time fee of </w:t>
      </w:r>
      <w:r>
        <w:rPr>
          <w:b w:val="1"/>
          <w:bCs w:val="1"/>
          <w:u w:val="single"/>
          <w:rtl w:val="0"/>
          <w:lang w:val="en-US"/>
        </w:rPr>
        <w:t>$25</w:t>
      </w:r>
      <w:r>
        <w:rPr>
          <w:u w:val="single"/>
          <w:rtl w:val="0"/>
          <w:lang w:val="en-US"/>
        </w:rPr>
        <w:t xml:space="preserve"> is required for each horse registered in </w:t>
      </w:r>
      <w:r>
        <w:rPr>
          <w:b w:val="1"/>
          <w:bCs w:val="1"/>
          <w:u w:val="single"/>
          <w:rtl w:val="0"/>
          <w:lang w:val="en-US"/>
        </w:rPr>
        <w:t>ONE</w:t>
      </w:r>
      <w:r>
        <w:rPr>
          <w:u w:val="single"/>
          <w:rtl w:val="0"/>
          <w:lang w:val="en-US"/>
        </w:rPr>
        <w:t xml:space="preserve"> division.</w:t>
      </w:r>
    </w:p>
    <w:p>
      <w:pPr>
        <w:pStyle w:val="Normal.0"/>
        <w:rPr>
          <w:u w:val="single"/>
        </w:rPr>
      </w:pPr>
      <w:r>
        <w:rPr>
          <w:u w:val="single"/>
          <w:rtl w:val="0"/>
          <w:lang w:val="en-US"/>
        </w:rPr>
        <w:t xml:space="preserve">For a horse to earn points in </w:t>
      </w:r>
      <w:r>
        <w:rPr>
          <w:b w:val="1"/>
          <w:bCs w:val="1"/>
          <w:u w:val="single"/>
          <w:rtl w:val="0"/>
          <w:lang w:val="en-US"/>
        </w:rPr>
        <w:t>ALL</w:t>
      </w:r>
      <w:r>
        <w:rPr>
          <w:u w:val="single"/>
          <w:rtl w:val="0"/>
          <w:lang w:val="en-US"/>
        </w:rPr>
        <w:t xml:space="preserve"> divisions, a one-time registration fee of </w:t>
      </w:r>
      <w:r>
        <w:rPr>
          <w:b w:val="1"/>
          <w:bCs w:val="1"/>
          <w:u w:val="single"/>
          <w:rtl w:val="0"/>
          <w:lang w:val="en-US"/>
        </w:rPr>
        <w:t>$50</w:t>
      </w:r>
      <w:r>
        <w:rPr>
          <w:u w:val="single"/>
          <w:rtl w:val="0"/>
          <w:lang w:val="en-US"/>
        </w:rPr>
        <w:t xml:space="preserve"> is required.</w:t>
      </w:r>
    </w:p>
    <w:p>
      <w:pPr>
        <w:pStyle w:val="Normal.0"/>
      </w:pPr>
    </w:p>
    <w:p>
      <w:pPr>
        <w:pStyle w:val="Normal.0"/>
        <w:ind w:firstLine="720"/>
        <w:rPr>
          <w:b w:val="1"/>
          <w:bCs w:val="1"/>
        </w:rPr>
      </w:pPr>
      <w:r>
        <w:rPr>
          <w:rtl w:val="0"/>
          <w:lang w:val="en-US"/>
        </w:rPr>
        <w:t xml:space="preserve">Option 1:  Complete and Mail this form with a Cheque (made out to </w:t>
      </w:r>
      <w:r>
        <w:rPr>
          <w:b w:val="1"/>
          <w:bCs w:val="1"/>
          <w:rtl w:val="0"/>
          <w:lang w:val="en-US"/>
        </w:rPr>
        <w:t xml:space="preserve">CHHAPS) </w:t>
      </w:r>
      <w:r>
        <w:rPr>
          <w:rtl w:val="0"/>
          <w:lang w:val="en-US"/>
        </w:rPr>
        <w:t xml:space="preserve">to the current </w:t>
      </w:r>
    </w:p>
    <w:p>
      <w:pPr>
        <w:pStyle w:val="Normal.0"/>
        <w:rPr>
          <w:sz w:val="21"/>
          <w:szCs w:val="21"/>
        </w:rPr>
      </w:pPr>
      <w:r>
        <w:rPr>
          <w:rtl w:val="0"/>
        </w:rPr>
        <w:t>Performance Awards Registrar:  Susan Arthur,  Box 1216, Barriere, BC   V0E 1E0  Canad</w:t>
      </w:r>
      <w:r>
        <w:rPr>
          <w:sz w:val="21"/>
          <w:szCs w:val="21"/>
          <w:rtl w:val="0"/>
          <w:lang w:val="en-US"/>
        </w:rPr>
        <w:t>a</w:t>
      </w:r>
    </w:p>
    <w:p>
      <w:pPr>
        <w:pStyle w:val="Normal.0"/>
      </w:pPr>
    </w:p>
    <w:p>
      <w:pPr>
        <w:pStyle w:val="Normal.0"/>
        <w:ind w:firstLine="720"/>
      </w:pPr>
      <w:r>
        <w:rPr>
          <w:rtl w:val="0"/>
          <w:lang w:val="en-US"/>
        </w:rPr>
        <w:t xml:space="preserve">Option 2:  Register and Pay online using the Paypal buttons at </w:t>
      </w:r>
      <w:r>
        <w:rPr>
          <w:rStyle w:val="Hyperlink.0"/>
        </w:rPr>
        <w:fldChar w:fldCharType="begin" w:fldLock="0"/>
      </w:r>
      <w:r>
        <w:rPr>
          <w:rStyle w:val="Hyperlink.0"/>
        </w:rPr>
        <w:instrText xml:space="preserve"> HYPERLINK "http://chhaps.ca/about-chhaps/award-programs/#performance"</w:instrText>
      </w:r>
      <w:r>
        <w:rPr>
          <w:rStyle w:val="Hyperlink.0"/>
        </w:rPr>
        <w:fldChar w:fldCharType="separate" w:fldLock="0"/>
      </w:r>
      <w:r>
        <w:rPr>
          <w:rStyle w:val="Hyperlink.0"/>
          <w:rtl w:val="0"/>
          <w:lang w:val="en-US"/>
        </w:rPr>
        <w:t>http://chhaps.ca/about-chhaps/award-programs/#performance</w:t>
      </w:r>
      <w:r>
        <w:rPr/>
        <w:fldChar w:fldCharType="end" w:fldLock="0"/>
      </w:r>
    </w:p>
    <w:p>
      <w:pPr>
        <w:pStyle w:val="Normal.0"/>
        <w:jc w:val="center"/>
        <w:rPr>
          <w:sz w:val="32"/>
          <w:szCs w:val="32"/>
        </w:rPr>
      </w:pPr>
    </w:p>
    <w:p>
      <w:pPr>
        <w:pStyle w:val="Normal.0"/>
        <w:jc w:val="center"/>
        <w:rPr>
          <w:sz w:val="32"/>
          <w:szCs w:val="32"/>
        </w:rPr>
      </w:pPr>
      <w:r>
        <w:rPr>
          <w:sz w:val="32"/>
          <w:szCs w:val="32"/>
          <w:rtl w:val="0"/>
          <w:lang w:val="en-US"/>
        </w:rPr>
        <w:t>CHHAPS Performance Award Program - Registration Form</w:t>
      </w:r>
    </w:p>
    <w:p>
      <w:pPr>
        <w:pStyle w:val="Normal.0"/>
        <w:rPr>
          <w:i w:val="1"/>
          <w:iCs w:val="1"/>
        </w:rPr>
      </w:pPr>
    </w:p>
    <w:p>
      <w:pPr>
        <w:pStyle w:val="Normal.0"/>
        <w:rPr>
          <w:i w:val="1"/>
          <w:iCs w:val="1"/>
        </w:rPr>
      </w:pPr>
    </w:p>
    <w:p>
      <w:pPr>
        <w:pStyle w:val="Normal.0"/>
        <w:rPr>
          <w:b w:val="1"/>
          <w:bCs w:val="1"/>
        </w:rPr>
      </w:pPr>
      <w:r>
        <w:rPr>
          <w:b w:val="1"/>
          <w:bCs w:val="1"/>
          <w:rtl w:val="0"/>
          <w:lang w:val="en-US"/>
        </w:rPr>
        <w:t>Owner's/Lessee's Name: ____________________________________________________________________</w:t>
      </w:r>
    </w:p>
    <w:p>
      <w:pPr>
        <w:pStyle w:val="Normal.0"/>
        <w:rPr>
          <w:b w:val="1"/>
          <w:bCs w:val="1"/>
        </w:rPr>
      </w:pPr>
    </w:p>
    <w:p>
      <w:pPr>
        <w:pStyle w:val="Normal.0"/>
        <w:rPr>
          <w:b w:val="1"/>
          <w:bCs w:val="1"/>
        </w:rPr>
      </w:pPr>
      <w:r>
        <w:rPr>
          <w:b w:val="1"/>
          <w:bCs w:val="1"/>
          <w:rtl w:val="0"/>
          <w:lang w:val="en-US"/>
        </w:rPr>
        <w:t>Email Address: ____________________________________________________________________________</w:t>
      </w:r>
    </w:p>
    <w:p>
      <w:pPr>
        <w:pStyle w:val="Normal.0"/>
        <w:rPr>
          <w:b w:val="1"/>
          <w:bCs w:val="1"/>
        </w:rPr>
      </w:pPr>
    </w:p>
    <w:p>
      <w:pPr>
        <w:pStyle w:val="Normal.0"/>
        <w:rPr>
          <w:b w:val="1"/>
          <w:bCs w:val="1"/>
        </w:rPr>
      </w:pPr>
      <w:r>
        <w:rPr>
          <w:b w:val="1"/>
          <w:bCs w:val="1"/>
          <w:rtl w:val="0"/>
          <w:lang w:val="en-US"/>
        </w:rPr>
        <w:t>Owner's/Lessee's Address: __________________________________________________________________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_________________________________________________________________________________________</w:t>
      </w:r>
    </w:p>
    <w:p>
      <w:pPr>
        <w:pStyle w:val="Normal.0"/>
        <w:rPr>
          <w:b w:val="1"/>
          <w:bCs w:val="1"/>
        </w:rPr>
      </w:pPr>
    </w:p>
    <w:p>
      <w:pPr>
        <w:pStyle w:val="Normal.0"/>
        <w:rPr>
          <w:b w:val="1"/>
          <w:bCs w:val="1"/>
        </w:rPr>
      </w:pPr>
      <w:r>
        <w:rPr>
          <w:b w:val="1"/>
          <w:bCs w:val="1"/>
          <w:rtl w:val="0"/>
          <w:lang w:val="en-US"/>
        </w:rPr>
        <w:t>CHHAPS Membership Number:_____________________________________________________________</w:t>
      </w:r>
    </w:p>
    <w:p>
      <w:pPr>
        <w:pStyle w:val="Normal.0"/>
        <w:jc w:val="center"/>
        <w:rPr>
          <w:b w:val="1"/>
          <w:bCs w:val="1"/>
        </w:rPr>
      </w:pPr>
    </w:p>
    <w:p>
      <w:pPr>
        <w:pStyle w:val="Normal.0"/>
        <w:rPr>
          <w:b w:val="1"/>
          <w:bCs w:val="1"/>
        </w:rPr>
      </w:pPr>
      <w:r>
        <w:rPr>
          <w:b w:val="1"/>
          <w:bCs w:val="1"/>
          <w:rtl w:val="0"/>
          <w:lang w:val="en-US"/>
        </w:rPr>
        <w:t xml:space="preserve">Phone Number: ___________________________________________________________________________ </w:t>
      </w:r>
    </w:p>
    <w:p>
      <w:pPr>
        <w:pStyle w:val="Normal.0"/>
        <w:rPr>
          <w:b w:val="1"/>
          <w:bCs w:val="1"/>
        </w:rPr>
      </w:pPr>
    </w:p>
    <w:p>
      <w:pPr>
        <w:pStyle w:val="Normal.0"/>
        <w:rPr>
          <w:i w:val="1"/>
          <w:iCs w:val="1"/>
        </w:rPr>
      </w:pPr>
      <w:r>
        <w:rPr>
          <w:b w:val="1"/>
          <w:bCs w:val="1"/>
          <w:rtl w:val="0"/>
          <w:lang w:val="en-US"/>
        </w:rPr>
        <w:t>Horse's Registered Name:___________________________________________________________________</w:t>
      </w:r>
    </w:p>
    <w:p>
      <w:pPr>
        <w:pStyle w:val="Normal.0"/>
        <w:rPr>
          <w:b w:val="1"/>
          <w:bCs w:val="1"/>
        </w:rPr>
      </w:pPr>
    </w:p>
    <w:p>
      <w:pPr>
        <w:pStyle w:val="Normal.0"/>
        <w:rPr>
          <w:b w:val="1"/>
          <w:bCs w:val="1"/>
        </w:rPr>
      </w:pPr>
      <w:r>
        <w:rPr>
          <w:b w:val="1"/>
          <w:bCs w:val="1"/>
          <w:rtl w:val="0"/>
          <w:lang w:val="en-US"/>
        </w:rPr>
        <w:t>Horse</w:t>
      </w:r>
      <w:r>
        <w:rPr>
          <w:b w:val="1"/>
          <w:bCs w:val="1"/>
          <w:rtl w:val="0"/>
          <w:lang w:val="en-US"/>
        </w:rPr>
        <w:t>’</w:t>
      </w:r>
      <w:r>
        <w:rPr>
          <w:b w:val="1"/>
          <w:bCs w:val="1"/>
          <w:rtl w:val="0"/>
          <w:lang w:val="en-US"/>
        </w:rPr>
        <w:t>s RegistrationNumber:________________________________________________________________</w:t>
      </w:r>
    </w:p>
    <w:p>
      <w:pPr>
        <w:pStyle w:val="Normal.0"/>
        <w:rPr>
          <w:i w:val="1"/>
          <w:iCs w:val="1"/>
        </w:rPr>
      </w:pPr>
    </w:p>
    <w:p>
      <w:pPr>
        <w:pStyle w:val="Normal.0"/>
        <w:rPr>
          <w:i w:val="1"/>
          <w:iCs w:val="1"/>
        </w:rPr>
      </w:pPr>
      <w:r>
        <w:rPr>
          <w:b w:val="1"/>
          <w:bCs w:val="1"/>
          <w:i w:val="1"/>
          <w:iCs w:val="1"/>
          <w:rtl w:val="0"/>
          <w:lang w:val="en-US"/>
        </w:rPr>
        <w:t>Note</w:t>
      </w:r>
      <w:r>
        <w:rPr>
          <w:i w:val="1"/>
          <w:iCs w:val="1"/>
          <w:rtl w:val="0"/>
          <w:lang w:val="en-US"/>
        </w:rPr>
        <w:t xml:space="preserve">: Partbred Canadian Horses are eligible for this program, however they must have one registered Canadian Horse parent.  Use the registration number given by the EQUINE CAN ID program through the Canadian Livestock Records Corporation.  For more information on the EQUINE CAN ID program, see the Canadian Livestock Records Corporation site:  </w:t>
      </w:r>
      <w:r>
        <w:rPr>
          <w:rStyle w:val="Hyperlink.1"/>
        </w:rPr>
        <w:fldChar w:fldCharType="begin" w:fldLock="0"/>
      </w:r>
      <w:r>
        <w:rPr>
          <w:rStyle w:val="Hyperlink.1"/>
        </w:rPr>
        <w:instrText xml:space="preserve"> HYPERLINK "https://www.clrc.ca/associations/canid"</w:instrText>
      </w:r>
      <w:r>
        <w:rPr>
          <w:rStyle w:val="Hyperlink.1"/>
        </w:rPr>
        <w:fldChar w:fldCharType="separate" w:fldLock="0"/>
      </w:r>
      <w:r>
        <w:rPr>
          <w:rStyle w:val="Hyperlink.1"/>
          <w:rtl w:val="0"/>
        </w:rPr>
        <w:t>https://www.clrc.ca/associations/canid</w:t>
      </w:r>
      <w:r>
        <w:rPr/>
        <w:fldChar w:fldCharType="end" w:fldLock="0"/>
      </w:r>
    </w:p>
    <w:p>
      <w:pPr>
        <w:pStyle w:val="Normal.0"/>
        <w:rPr>
          <w:i w:val="1"/>
          <w:iCs w:val="1"/>
        </w:rPr>
      </w:pPr>
    </w:p>
    <w:p>
      <w:pPr>
        <w:pStyle w:val="Normal.0"/>
        <w:rPr>
          <w:b w:val="1"/>
          <w:bCs w:val="1"/>
        </w:rPr>
      </w:pPr>
      <w:r>
        <w:rPr>
          <w:b w:val="1"/>
          <w:bCs w:val="1"/>
          <w:rtl w:val="0"/>
          <w:lang w:val="en-US"/>
        </w:rPr>
        <w:t xml:space="preserve">Register the above horse in:  Circle one of the divisions below </w:t>
      </w:r>
      <w:r>
        <w:rPr>
          <w:rtl w:val="0"/>
        </w:rPr>
        <w:t>($25)</w:t>
      </w:r>
      <w:r>
        <w:rPr>
          <w:b w:val="1"/>
          <w:bCs w:val="1"/>
          <w:rtl w:val="0"/>
          <w:lang w:val="en-US"/>
        </w:rPr>
        <w:t xml:space="preserve"> or circle </w:t>
      </w:r>
      <w:r>
        <w:rPr>
          <w:b w:val="1"/>
          <w:bCs w:val="1"/>
          <w:rtl w:val="0"/>
          <w:lang w:val="en-US"/>
        </w:rPr>
        <w:t>“</w:t>
      </w:r>
      <w:r>
        <w:rPr>
          <w:b w:val="1"/>
          <w:bCs w:val="1"/>
          <w:rtl w:val="0"/>
          <w:lang w:val="en-US"/>
        </w:rPr>
        <w:t>ALL Divisions</w:t>
      </w:r>
      <w:r>
        <w:rPr>
          <w:b w:val="1"/>
          <w:bCs w:val="1"/>
          <w:rtl w:val="0"/>
          <w:lang w:val="en-US"/>
        </w:rPr>
        <w:t xml:space="preserve">” </w:t>
      </w:r>
      <w:r>
        <w:rPr>
          <w:rtl w:val="0"/>
        </w:rPr>
        <w:t>($50)</w:t>
      </w:r>
      <w:r>
        <w:rPr>
          <w:b w:val="1"/>
          <w:bCs w:val="1"/>
          <w:rtl w:val="0"/>
          <w:lang w:val="en-US"/>
        </w:rPr>
        <w:t>.</w:t>
      </w:r>
    </w:p>
    <w:p>
      <w:pPr>
        <w:pStyle w:val="Normal.0"/>
      </w:pPr>
    </w:p>
    <w:p>
      <w:pPr>
        <w:pStyle w:val="Normal.0"/>
        <w:jc w:val="center"/>
      </w:pPr>
      <w:r>
        <w:rPr>
          <w:b w:val="1"/>
          <w:bCs w:val="1"/>
          <w:rtl w:val="0"/>
          <w:lang w:val="en-US"/>
        </w:rPr>
        <w:t>ALL</w:t>
      </w:r>
      <w:r>
        <w:rPr>
          <w:rtl w:val="0"/>
          <w:lang w:val="en-US"/>
        </w:rPr>
        <w:t xml:space="preserve"> Divisions</w:t>
      </w:r>
    </w:p>
    <w:p>
      <w:pPr>
        <w:pStyle w:val="Normal.0"/>
      </w:pPr>
    </w:p>
    <w:p>
      <w:pPr>
        <w:pStyle w:val="Normal.0"/>
      </w:pPr>
      <w:r>
        <w:rPr>
          <w:b w:val="1"/>
          <w:bCs w:val="1"/>
          <w:rtl w:val="0"/>
          <w:lang w:val="en-US"/>
        </w:rPr>
        <w:t>D</w:t>
      </w:r>
      <w:r>
        <w:rPr>
          <w:rtl w:val="0"/>
        </w:rPr>
        <w:t>ressage</w:t>
        <w:tab/>
      </w:r>
      <w:r>
        <w:rPr>
          <w:b w:val="1"/>
          <w:bCs w:val="1"/>
          <w:rtl w:val="0"/>
          <w:lang w:val="en-US"/>
        </w:rPr>
        <w:t>D</w:t>
      </w:r>
      <w:r>
        <w:rPr>
          <w:rtl w:val="0"/>
        </w:rPr>
        <w:t>riving</w:t>
        <w:tab/>
      </w:r>
      <w:r>
        <w:rPr>
          <w:b w:val="1"/>
          <w:bCs w:val="1"/>
          <w:rtl w:val="0"/>
          <w:lang w:val="en-US"/>
        </w:rPr>
        <w:t>H</w:t>
      </w:r>
      <w:r>
        <w:rPr>
          <w:rtl w:val="0"/>
        </w:rPr>
        <w:t>alter</w:t>
        <w:tab/>
        <w:t xml:space="preserve">       </w:t>
      </w:r>
      <w:r>
        <w:rPr>
          <w:b w:val="1"/>
          <w:bCs w:val="1"/>
          <w:rtl w:val="0"/>
          <w:lang w:val="en-US"/>
        </w:rPr>
        <w:t>G</w:t>
      </w:r>
      <w:r>
        <w:rPr>
          <w:rtl w:val="0"/>
        </w:rPr>
        <w:t xml:space="preserve">eneral </w:t>
      </w:r>
      <w:r>
        <w:rPr>
          <w:b w:val="1"/>
          <w:bCs w:val="1"/>
          <w:rtl w:val="0"/>
          <w:lang w:val="en-US"/>
        </w:rPr>
        <w:t>P</w:t>
      </w:r>
      <w:r>
        <w:rPr>
          <w:rtl w:val="0"/>
        </w:rPr>
        <w:t xml:space="preserve">erformance </w:t>
      </w:r>
      <w:r>
        <w:rPr>
          <w:b w:val="1"/>
          <w:bCs w:val="1"/>
          <w:rtl w:val="0"/>
          <w:lang w:val="en-US"/>
        </w:rPr>
        <w:t>E</w:t>
      </w:r>
      <w:r>
        <w:rPr>
          <w:rtl w:val="0"/>
        </w:rPr>
        <w:t xml:space="preserve">nglish          </w:t>
      </w:r>
      <w:r>
        <w:rPr>
          <w:b w:val="1"/>
          <w:bCs w:val="1"/>
          <w:rtl w:val="0"/>
          <w:lang w:val="en-US"/>
        </w:rPr>
        <w:t>G</w:t>
      </w:r>
      <w:r>
        <w:rPr>
          <w:rtl w:val="0"/>
        </w:rPr>
        <w:t xml:space="preserve">eneral </w:t>
      </w:r>
      <w:r>
        <w:rPr>
          <w:b w:val="1"/>
          <w:bCs w:val="1"/>
          <w:rtl w:val="0"/>
          <w:lang w:val="en-US"/>
        </w:rPr>
        <w:t>P</w:t>
      </w:r>
      <w:r>
        <w:rPr>
          <w:rtl w:val="0"/>
        </w:rPr>
        <w:t xml:space="preserve">erformance </w:t>
      </w:r>
      <w:r>
        <w:rPr>
          <w:b w:val="1"/>
          <w:bCs w:val="1"/>
          <w:rtl w:val="0"/>
          <w:lang w:val="en-US"/>
        </w:rPr>
        <w:t>W</w:t>
      </w:r>
      <w:r>
        <w:rPr>
          <w:rtl w:val="0"/>
        </w:rPr>
        <w:t>estern</w:t>
      </w:r>
    </w:p>
    <w:p>
      <w:pPr>
        <w:pStyle w:val="Normal.0"/>
      </w:pPr>
    </w:p>
    <w:p>
      <w:pPr>
        <w:pStyle w:val="Normal.0"/>
      </w:pPr>
      <w:r>
        <w:rPr>
          <w:b w:val="1"/>
          <w:bCs w:val="1"/>
          <w:rtl w:val="0"/>
          <w:lang w:val="en-US"/>
        </w:rPr>
        <w:t>C</w:t>
      </w:r>
      <w:r>
        <w:rPr>
          <w:rtl w:val="0"/>
        </w:rPr>
        <w:t xml:space="preserve">ompetitive </w:t>
      </w:r>
      <w:r>
        <w:rPr>
          <w:b w:val="1"/>
          <w:bCs w:val="1"/>
          <w:rtl w:val="0"/>
          <w:lang w:val="en-US"/>
        </w:rPr>
        <w:t>T</w:t>
      </w:r>
      <w:r>
        <w:rPr>
          <w:rtl w:val="0"/>
        </w:rPr>
        <w:t>rail/</w:t>
      </w:r>
      <w:r>
        <w:rPr>
          <w:b w:val="1"/>
          <w:bCs w:val="1"/>
          <w:rtl w:val="0"/>
          <w:lang w:val="en-US"/>
        </w:rPr>
        <w:t>E</w:t>
      </w:r>
      <w:r>
        <w:rPr>
          <w:rtl w:val="0"/>
        </w:rPr>
        <w:t xml:space="preserve">ndurance           </w:t>
      </w:r>
      <w:r>
        <w:rPr>
          <w:b w:val="1"/>
          <w:bCs w:val="1"/>
          <w:rtl w:val="0"/>
          <w:lang w:val="en-US"/>
        </w:rPr>
        <w:t>C</w:t>
      </w:r>
      <w:r>
        <w:rPr>
          <w:rtl w:val="0"/>
        </w:rPr>
        <w:t>ombined</w:t>
      </w:r>
      <w:r>
        <w:rPr>
          <w:b w:val="1"/>
          <w:bCs w:val="1"/>
          <w:rtl w:val="0"/>
          <w:lang w:val="en-US"/>
        </w:rPr>
        <w:t xml:space="preserve"> D</w:t>
      </w:r>
      <w:r>
        <w:rPr>
          <w:rtl w:val="0"/>
        </w:rPr>
        <w:t xml:space="preserve">riving </w:t>
      </w:r>
      <w:r>
        <w:rPr>
          <w:b w:val="1"/>
          <w:bCs w:val="1"/>
          <w:rtl w:val="0"/>
          <w:lang w:val="en-US"/>
        </w:rPr>
        <w:t>E</w:t>
      </w:r>
      <w:r>
        <w:rPr>
          <w:rtl w:val="0"/>
        </w:rPr>
        <w:t xml:space="preserve">vents           </w:t>
      </w:r>
      <w:r>
        <w:rPr>
          <w:b w:val="1"/>
          <w:bCs w:val="1"/>
          <w:rtl w:val="0"/>
          <w:lang w:val="en-US"/>
        </w:rPr>
        <w:t>E</w:t>
      </w:r>
      <w:r>
        <w:rPr>
          <w:rtl w:val="0"/>
        </w:rPr>
        <w:t xml:space="preserve">venting           </w:t>
      </w:r>
      <w:r>
        <w:rPr>
          <w:b w:val="1"/>
          <w:bCs w:val="1"/>
          <w:rtl w:val="0"/>
          <w:lang w:val="en-US"/>
        </w:rPr>
        <w:t>W</w:t>
      </w:r>
      <w:r>
        <w:rPr>
          <w:rtl w:val="0"/>
        </w:rPr>
        <w:t xml:space="preserve">orking </w:t>
      </w:r>
      <w:r>
        <w:rPr>
          <w:b w:val="1"/>
          <w:bCs w:val="1"/>
          <w:rtl w:val="0"/>
          <w:lang w:val="en-US"/>
        </w:rPr>
        <w:t>E</w:t>
      </w:r>
      <w:r>
        <w:rPr>
          <w:rtl w:val="0"/>
        </w:rPr>
        <w:t>quitation</w:t>
      </w:r>
    </w:p>
    <w:sectPr>
      <w:headerReference w:type="default" r:id="rId4"/>
      <w:footerReference w:type="default" r:id="rId5"/>
      <w:pgSz w:w="12240" w:h="15840" w:orient="portrait"/>
      <w:pgMar w:top="720" w:right="720" w:bottom="720" w:left="72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ligraph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rFonts w:ascii="Times New Roman" w:cs="Times New Roman" w:hAnsi="Times New Roman" w:eastAsia="Times New Roman"/>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